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6" w:rsidRPr="00601D36" w:rsidRDefault="00601D36" w:rsidP="00601D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75DA"/>
          <w:kern w:val="36"/>
          <w:sz w:val="28"/>
          <w:szCs w:val="28"/>
          <w:lang w:eastAsia="ru-RU"/>
        </w:rPr>
      </w:pPr>
      <w:r w:rsidRPr="00601D36">
        <w:rPr>
          <w:rFonts w:ascii="Times New Roman" w:eastAsia="Times New Roman" w:hAnsi="Times New Roman" w:cs="Times New Roman"/>
          <w:b/>
          <w:bCs/>
          <w:color w:val="0975DA"/>
          <w:kern w:val="36"/>
          <w:sz w:val="28"/>
          <w:szCs w:val="28"/>
          <w:lang w:eastAsia="ru-RU"/>
        </w:rPr>
        <w:t>Тест на эмоциональный интеллект (Тест EQ)</w:t>
      </w:r>
    </w:p>
    <w:p w:rsidR="00601D36" w:rsidRPr="00601D36" w:rsidRDefault="00601D36" w:rsidP="00601D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b/>
          <w:bCs/>
          <w:noProof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99EB837" wp14:editId="290DCE7A">
            <wp:simplePos x="0" y="0"/>
            <wp:positionH relativeFrom="column">
              <wp:posOffset>9525</wp:posOffset>
            </wp:positionH>
            <wp:positionV relativeFrom="paragraph">
              <wp:posOffset>90805</wp:posOffset>
            </wp:positionV>
            <wp:extent cx="2400300" cy="1595120"/>
            <wp:effectExtent l="0" t="0" r="0" b="5080"/>
            <wp:wrapSquare wrapText="bothSides"/>
            <wp:docPr id="1" name="Рисунок 1" descr="эмоциональный интеллект (EQ) те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оциональный интеллект (EQ) тест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Тест на эмоциональный интеллект (методика Н. Холла на эмоциональный интеллект) показывает, как вы </w:t>
      </w:r>
      <w:proofErr w:type="spell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используете</w:t>
      </w:r>
      <w:hyperlink r:id="rId7" w:tgtFrame="_blank" w:tooltip="Какие чувства и эмоции бывают и что они означают?" w:history="1">
        <w:r w:rsidRPr="00601D36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эмоции</w:t>
        </w:r>
        <w:proofErr w:type="spellEnd"/>
      </w:hyperlink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своей жизни, и учитывает разные стороны эмоционального интеллекта: отношение к себе и к другим, способности </w:t>
      </w:r>
      <w:proofErr w:type="spell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hyperlink r:id="rId8" w:history="1">
        <w:r w:rsidRPr="00601D36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общению</w:t>
        </w:r>
        <w:proofErr w:type="spellEnd"/>
      </w:hyperlink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; отношение к жизни и поиски гармонии.</w:t>
      </w:r>
    </w:p>
    <w:p w:rsidR="00601D36" w:rsidRPr="00601D36" w:rsidRDefault="00601D36" w:rsidP="00601D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Уже является неоспоримым фактом то, что эмоциональный интеллект не менее, и даже более чем классический  IQ способствует успеху и психическому и физическому благополучию человека. Радует то, что EQ </w:t>
      </w:r>
      <w:proofErr w:type="spell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поддается</w:t>
      </w:r>
      <w:proofErr w:type="spellEnd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развитию в отличие от IQ. Пройдя  тест EQ, вы узнаете о себе много интересного, сможете эффективнее добиваться своих целей и при этом жить в мире с самим собой и окружающими.</w:t>
      </w:r>
    </w:p>
    <w:p w:rsidR="00DA5B1D" w:rsidRPr="00601D36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b/>
          <w:i/>
          <w:iCs/>
          <w:sz w:val="20"/>
          <w:szCs w:val="20"/>
          <w:bdr w:val="none" w:sz="0" w:space="0" w:color="auto" w:frame="1"/>
          <w:lang w:eastAsia="ru-RU"/>
        </w:rPr>
        <w:t>Инструкция.</w:t>
      </w:r>
      <w:r w:rsidRPr="00DA5B1D">
        <w:rPr>
          <w:rFonts w:ascii="Times New Roman" w:eastAsia="Times New Roman" w:hAnsi="Times New Roman" w:cs="Times New Roman"/>
          <w:b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Ниже Вам будут предложены высказывания, </w:t>
      </w:r>
      <w:proofErr w:type="gram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</w:t>
      </w:r>
      <w:proofErr w:type="gramEnd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или иначе отражают различные стороны Вашей жизни. Пожалуйста, отметьте звёздочкой или любым другим знаком тот столбец с соответствующим баллом справа, который больше всего отражает степень Вашего согласия с высказыванием.</w:t>
      </w:r>
    </w:p>
    <w:p w:rsidR="00DA5B1D" w:rsidRPr="00601D36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не </w:t>
      </w:r>
      <w:proofErr w:type="gram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(-3 балла).</w:t>
      </w:r>
    </w:p>
    <w:p w:rsidR="00DA5B1D" w:rsidRPr="00601D36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основном не </w:t>
      </w:r>
      <w:proofErr w:type="gram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(-2 балла).</w:t>
      </w:r>
    </w:p>
    <w:p w:rsidR="00DA5B1D" w:rsidRPr="00601D36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Отчасти не согласен (-1 балл).</w:t>
      </w:r>
    </w:p>
    <w:p w:rsidR="00DA5B1D" w:rsidRPr="00601D36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Отчасти согласен (+1 балл).</w:t>
      </w:r>
    </w:p>
    <w:p w:rsidR="00DA5B1D" w:rsidRPr="00601D36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основном </w:t>
      </w:r>
      <w:proofErr w:type="gram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(+2 балла).</w:t>
      </w:r>
    </w:p>
    <w:p w:rsidR="00DA5B1D" w:rsidRPr="00DA5B1D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</w:t>
      </w:r>
      <w:proofErr w:type="gram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(+3 балла).</w:t>
      </w:r>
    </w:p>
    <w:p w:rsidR="00DA5B1D" w:rsidRPr="00DA5B1D" w:rsidRDefault="00DA5B1D" w:rsidP="00601D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A5B1D" w:rsidRPr="00601D36" w:rsidRDefault="00DA5B1D" w:rsidP="00DA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b/>
          <w:i/>
          <w:iCs/>
          <w:sz w:val="20"/>
          <w:szCs w:val="20"/>
          <w:bdr w:val="none" w:sz="0" w:space="0" w:color="auto" w:frame="1"/>
          <w:lang w:eastAsia="ru-RU"/>
        </w:rPr>
        <w:t>Ключ к методике Холла на эмоциональный интеллект.</w:t>
      </w:r>
    </w:p>
    <w:p w:rsidR="00DA5B1D" w:rsidRPr="00601D36" w:rsidRDefault="00DA5B1D" w:rsidP="00DA5B1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Шкала «Эмоциональная </w:t>
      </w:r>
      <w:proofErr w:type="spell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осведомленность</w:t>
      </w:r>
      <w:proofErr w:type="spellEnd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»  - пункты 1, 2, 4, 17, 19, 25.</w:t>
      </w:r>
    </w:p>
    <w:p w:rsidR="00DA5B1D" w:rsidRPr="00601D36" w:rsidRDefault="00DA5B1D" w:rsidP="00DA5B1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Шкала «Управление своими эмоциями» - пункты 3, 7, 8, 10, 18, 30.</w:t>
      </w:r>
    </w:p>
    <w:p w:rsidR="00DA5B1D" w:rsidRPr="00601D36" w:rsidRDefault="00DA5B1D" w:rsidP="00DA5B1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Шкала «</w:t>
      </w:r>
      <w:proofErr w:type="spell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Самомотивация</w:t>
      </w:r>
      <w:proofErr w:type="spellEnd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»  - пункты 5, 6, 13, 14, 16, 22.</w:t>
      </w:r>
    </w:p>
    <w:p w:rsidR="00DA5B1D" w:rsidRPr="00601D36" w:rsidRDefault="00DA5B1D" w:rsidP="00DA5B1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Шкала «</w:t>
      </w:r>
      <w:proofErr w:type="spell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Эмпатия</w:t>
      </w:r>
      <w:proofErr w:type="spellEnd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»  - пункты 9, 11, 20, 21, 23, 28.</w:t>
      </w:r>
    </w:p>
    <w:p w:rsidR="00DA5B1D" w:rsidRPr="00601D36" w:rsidRDefault="00DA5B1D" w:rsidP="00DA5B1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Шкала «Управление эмоциями других людей» - пункты 12, 15, 24, 26, 27, 29.</w:t>
      </w:r>
    </w:p>
    <w:p w:rsidR="00DA5B1D" w:rsidRPr="00601D36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01D3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Подсчет</w:t>
      </w:r>
      <w:proofErr w:type="spellEnd"/>
      <w:r w:rsidRPr="00601D3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результатов теста EQ.</w:t>
      </w:r>
    </w:p>
    <w:p w:rsidR="00DA5B1D" w:rsidRPr="00601D36" w:rsidRDefault="00DA5B1D" w:rsidP="00DA5B1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каждой шкале высчитывается сумма баллов с </w:t>
      </w:r>
      <w:proofErr w:type="spell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</w:t>
      </w:r>
      <w:proofErr w:type="spellEnd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знака ответа (+ или</w:t>
      </w:r>
      <w:proofErr w:type="gram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-). </w:t>
      </w:r>
      <w:proofErr w:type="gramEnd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 больше плюсовая сумма баллов, тем больше выражено данное эмоциональное проявление.</w:t>
      </w:r>
    </w:p>
    <w:p w:rsidR="00DA5B1D" w:rsidRPr="00601D36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Интерпретация.</w:t>
      </w:r>
    </w:p>
    <w:p w:rsidR="00DA5B1D" w:rsidRPr="00601D36" w:rsidRDefault="00DA5B1D" w:rsidP="00DA5B1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Уровни парциального (отдельно по каждой шкале) эмоционального интеллекта в соответствии со знаком результатов:</w:t>
      </w:r>
    </w:p>
    <w:p w:rsidR="00DA5B1D" w:rsidRPr="00601D36" w:rsidRDefault="00DA5B1D" w:rsidP="00DA5B1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14 и более — высокий;</w:t>
      </w:r>
    </w:p>
    <w:p w:rsidR="00DA5B1D" w:rsidRPr="00601D36" w:rsidRDefault="00DA5B1D" w:rsidP="00DA5B1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8–13 — средний;</w:t>
      </w:r>
    </w:p>
    <w:p w:rsidR="00DA5B1D" w:rsidRPr="00601D36" w:rsidRDefault="00DA5B1D" w:rsidP="00DA5B1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7 и менее — низкий.</w:t>
      </w:r>
    </w:p>
    <w:p w:rsidR="00DA5B1D" w:rsidRPr="00601D36" w:rsidRDefault="00DA5B1D" w:rsidP="00DA5B1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Интегративный (сумма по всем шкалам) уровень эмоционального интеллекта с </w:t>
      </w:r>
      <w:proofErr w:type="spellStart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</w:t>
      </w:r>
      <w:proofErr w:type="spellEnd"/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доминирующего знака определяется по следующим количественным показателям:</w:t>
      </w:r>
    </w:p>
    <w:p w:rsidR="00DA5B1D" w:rsidRPr="00601D36" w:rsidRDefault="00DA5B1D" w:rsidP="00DA5B1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70 и более — высокий;</w:t>
      </w:r>
    </w:p>
    <w:p w:rsidR="00DA5B1D" w:rsidRPr="00601D36" w:rsidRDefault="00DA5B1D" w:rsidP="00DA5B1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40–69 — средний;</w:t>
      </w:r>
    </w:p>
    <w:p w:rsidR="00DA5B1D" w:rsidRDefault="00DA5B1D" w:rsidP="00DA5B1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sz w:val="20"/>
          <w:szCs w:val="20"/>
          <w:lang w:eastAsia="ru-RU"/>
        </w:rPr>
        <w:t>39 и менее — низкий.</w:t>
      </w:r>
    </w:p>
    <w:p w:rsidR="00DA5B1D" w:rsidRPr="00601D36" w:rsidRDefault="00DA5B1D" w:rsidP="00DA5B1D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B1D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8FBFD"/>
          <w:lang w:eastAsia="ru-RU"/>
        </w:rPr>
      </w:pPr>
      <w:r w:rsidRPr="00601D36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1. </w:t>
      </w:r>
      <w:r w:rsidRPr="00601D36">
        <w:rPr>
          <w:rFonts w:ascii="Times New Roman" w:eastAsia="Times New Roman" w:hAnsi="Times New Roman" w:cs="Times New Roman"/>
          <w:b/>
          <w:i/>
          <w:iCs/>
          <w:sz w:val="20"/>
          <w:szCs w:val="20"/>
          <w:bdr w:val="none" w:sz="0" w:space="0" w:color="auto" w:frame="1"/>
          <w:lang w:eastAsia="ru-RU"/>
        </w:rPr>
        <w:t xml:space="preserve">Эмоциональная </w:t>
      </w:r>
      <w:proofErr w:type="spellStart"/>
      <w:r w:rsidRPr="00601D36">
        <w:rPr>
          <w:rFonts w:ascii="Times New Roman" w:eastAsia="Times New Roman" w:hAnsi="Times New Roman" w:cs="Times New Roman"/>
          <w:b/>
          <w:i/>
          <w:iCs/>
          <w:sz w:val="20"/>
          <w:szCs w:val="20"/>
          <w:bdr w:val="none" w:sz="0" w:space="0" w:color="auto" w:frame="1"/>
          <w:lang w:eastAsia="ru-RU"/>
        </w:rPr>
        <w:t>осведомленность</w:t>
      </w:r>
      <w:proofErr w:type="spellEnd"/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- э</w:t>
      </w:r>
      <w:r w:rsidRPr="00601D36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  <w:t>то осознание и понимание своих эмоций, </w:t>
      </w:r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а для этого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необходимо </w:t>
      </w:r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постоянное пополнение собственного словаря эмоций.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8FBFD"/>
          <w:lang w:eastAsia="ru-RU"/>
        </w:rPr>
        <w:t xml:space="preserve">Люди с высокой эмоциональной </w:t>
      </w:r>
      <w:proofErr w:type="spellStart"/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8FBFD"/>
          <w:lang w:eastAsia="ru-RU"/>
        </w:rPr>
        <w:t>осведомленностью</w:t>
      </w:r>
      <w:proofErr w:type="spellEnd"/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8FBFD"/>
          <w:lang w:eastAsia="ru-RU"/>
        </w:rPr>
        <w:t xml:space="preserve"> в большей мере, чем </w:t>
      </w:r>
      <w:proofErr w:type="gramStart"/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8FBFD"/>
          <w:lang w:eastAsia="ru-RU"/>
        </w:rPr>
        <w:t>у</w:t>
      </w:r>
      <w:proofErr w:type="gramEnd"/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8FBFD"/>
          <w:lang w:eastAsia="ru-RU"/>
        </w:rPr>
        <w:t xml:space="preserve"> другие осведомлены о </w:t>
      </w:r>
      <w:proofErr w:type="spellStart"/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8FBFD"/>
          <w:lang w:eastAsia="ru-RU"/>
        </w:rPr>
        <w:t>своем</w:t>
      </w:r>
      <w:proofErr w:type="spellEnd"/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8FBFD"/>
          <w:lang w:eastAsia="ru-RU"/>
        </w:rPr>
        <w:t xml:space="preserve"> внутреннем состоянии.</w:t>
      </w:r>
    </w:p>
    <w:p w:rsidR="00DA5B1D" w:rsidRPr="00601D36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B1D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8FBFD"/>
          <w:lang w:eastAsia="ru-RU"/>
        </w:rPr>
      </w:pPr>
      <w:r w:rsidRPr="00601D36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2. </w:t>
      </w:r>
      <w:r w:rsidRPr="00601D36">
        <w:rPr>
          <w:rFonts w:ascii="Times New Roman" w:eastAsia="Times New Roman" w:hAnsi="Times New Roman" w:cs="Times New Roman"/>
          <w:b/>
          <w:i/>
          <w:iCs/>
          <w:sz w:val="20"/>
          <w:szCs w:val="20"/>
          <w:bdr w:val="none" w:sz="0" w:space="0" w:color="auto" w:frame="1"/>
          <w:lang w:eastAsia="ru-RU"/>
        </w:rPr>
        <w:t>Управление своими эмоциями</w:t>
      </w:r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 - это эмоциональная отходчивость, эмоциональная гибкость и т.д., другими словами, </w:t>
      </w:r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8FBFD"/>
          <w:lang w:eastAsia="ru-RU"/>
        </w:rPr>
        <w:t>произвольное управление своими эмоциями</w:t>
      </w:r>
    </w:p>
    <w:p w:rsidR="00DA5B1D" w:rsidRPr="00601D36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B1D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601D36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3. </w:t>
      </w:r>
      <w:proofErr w:type="spellStart"/>
      <w:r w:rsidRPr="00601D36">
        <w:rPr>
          <w:rFonts w:ascii="Times New Roman" w:eastAsia="Times New Roman" w:hAnsi="Times New Roman" w:cs="Times New Roman"/>
          <w:b/>
          <w:i/>
          <w:iCs/>
          <w:sz w:val="20"/>
          <w:szCs w:val="20"/>
          <w:bdr w:val="none" w:sz="0" w:space="0" w:color="auto" w:frame="1"/>
          <w:lang w:eastAsia="ru-RU"/>
        </w:rPr>
        <w:t>Самомотивация</w:t>
      </w:r>
      <w:proofErr w:type="spellEnd"/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  - управление своим поведением, за </w:t>
      </w:r>
      <w:proofErr w:type="spellStart"/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счет</w:t>
      </w:r>
      <w:proofErr w:type="spellEnd"/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управления эмоциями.</w:t>
      </w:r>
    </w:p>
    <w:p w:rsidR="00DA5B1D" w:rsidRPr="00601D36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B1D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601D36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4. </w:t>
      </w:r>
      <w:proofErr w:type="spellStart"/>
      <w:r w:rsidRPr="00601D36">
        <w:rPr>
          <w:rFonts w:ascii="Times New Roman" w:eastAsia="Times New Roman" w:hAnsi="Times New Roman" w:cs="Times New Roman"/>
          <w:b/>
          <w:i/>
          <w:iCs/>
          <w:sz w:val="20"/>
          <w:szCs w:val="20"/>
          <w:bdr w:val="none" w:sz="0" w:space="0" w:color="auto" w:frame="1"/>
          <w:lang w:eastAsia="ru-RU"/>
        </w:rPr>
        <w:t>Эмпатия</w:t>
      </w:r>
      <w:proofErr w:type="spellEnd"/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- это понимание эмоций других людей, умение сопереживать текущему эмоциональному состоянию другого человека, а так же готовность оказать поддержку. Это умение понять состояние человека по мимике, жестам, оттенкам речи, позе.</w:t>
      </w:r>
    </w:p>
    <w:p w:rsidR="00DA5B1D" w:rsidRPr="00601D36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B1D" w:rsidRPr="00601D36" w:rsidRDefault="00DA5B1D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D36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5. </w:t>
      </w:r>
      <w:r w:rsidRPr="00601D36">
        <w:rPr>
          <w:rFonts w:ascii="Times New Roman" w:eastAsia="Times New Roman" w:hAnsi="Times New Roman" w:cs="Times New Roman"/>
          <w:b/>
          <w:i/>
          <w:iCs/>
          <w:sz w:val="20"/>
          <w:szCs w:val="20"/>
          <w:bdr w:val="none" w:sz="0" w:space="0" w:color="auto" w:frame="1"/>
          <w:lang w:eastAsia="ru-RU"/>
        </w:rPr>
        <w:t>Распознавание эмоций других людей</w:t>
      </w:r>
      <w:r w:rsidRPr="00601D36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 -</w:t>
      </w:r>
      <w:r w:rsidRPr="00601D3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умение воздействовать на эмоциональное состояние других людей.</w:t>
      </w:r>
    </w:p>
    <w:p w:rsidR="00DA5B1D" w:rsidRDefault="00DA5B1D" w:rsidP="00601D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DA5B1D" w:rsidRDefault="00DA5B1D" w:rsidP="00601D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DA5B1D" w:rsidRDefault="00DA5B1D" w:rsidP="00601D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DA5B1D" w:rsidRDefault="00DA5B1D" w:rsidP="00601D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bdr w:val="none" w:sz="0" w:space="0" w:color="auto" w:frame="1"/>
          <w:lang w:eastAsia="ru-RU"/>
        </w:rPr>
      </w:pPr>
    </w:p>
    <w:tbl>
      <w:tblPr>
        <w:tblW w:w="4993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7048"/>
        <w:gridCol w:w="525"/>
        <w:gridCol w:w="526"/>
        <w:gridCol w:w="526"/>
        <w:gridCol w:w="526"/>
        <w:gridCol w:w="526"/>
        <w:gridCol w:w="526"/>
      </w:tblGrid>
      <w:tr w:rsidR="00601D36" w:rsidRPr="00601D36" w:rsidTr="00DA5B1D">
        <w:tc>
          <w:tcPr>
            <w:tcW w:w="147" w:type="pct"/>
            <w:vMerge w:val="restar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Высказывание</w:t>
            </w:r>
          </w:p>
        </w:tc>
        <w:tc>
          <w:tcPr>
            <w:tcW w:w="0" w:type="auto"/>
            <w:gridSpan w:val="6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Балл (степень согласия)</w:t>
            </w:r>
          </w:p>
        </w:tc>
      </w:tr>
      <w:tr w:rsidR="00601D36" w:rsidRPr="00601D36" w:rsidTr="00DA5B1D">
        <w:tc>
          <w:tcPr>
            <w:tcW w:w="0" w:type="auto"/>
            <w:vMerge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vAlign w:val="center"/>
            <w:hideMark/>
          </w:tcPr>
          <w:p w:rsidR="00601D36" w:rsidRPr="00601D36" w:rsidRDefault="00601D36" w:rsidP="00DA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vAlign w:val="center"/>
            <w:hideMark/>
          </w:tcPr>
          <w:p w:rsidR="00601D36" w:rsidRPr="00601D36" w:rsidRDefault="00601D36" w:rsidP="00DA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-3</w:t>
            </w:r>
          </w:p>
        </w:tc>
        <w:tc>
          <w:tcPr>
            <w:tcW w:w="25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-2</w:t>
            </w:r>
          </w:p>
        </w:tc>
        <w:tc>
          <w:tcPr>
            <w:tcW w:w="25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-1</w:t>
            </w:r>
          </w:p>
        </w:tc>
        <w:tc>
          <w:tcPr>
            <w:tcW w:w="25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+1</w:t>
            </w:r>
          </w:p>
        </w:tc>
        <w:tc>
          <w:tcPr>
            <w:tcW w:w="25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+2</w:t>
            </w:r>
          </w:p>
        </w:tc>
        <w:tc>
          <w:tcPr>
            <w:tcW w:w="25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+3</w:t>
            </w:r>
          </w:p>
        </w:tc>
      </w:tr>
      <w:tr w:rsidR="00601D36" w:rsidRPr="00601D36" w:rsidTr="00DA5B1D">
        <w:trPr>
          <w:trHeight w:val="481"/>
        </w:trPr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меня как отрицательные, так и положительные эмоции служат источником знания о том, как поступать в жизни.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Отрицательные эмоции помогают мне понять, что я должен изменить в моей жизни.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спокоен, когда испытываю давление со стороны.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способен наблюдать изменение своих чувств.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Когда необходимо, я могу быть спокойным и сосредоточенным, чтобы действовать в соответствии с запросами жизни.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Когда необходимо, я могу вызвать у себя широкий спектр положительных эмоций, </w:t>
            </w:r>
            <w:proofErr w:type="gramStart"/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такие</w:t>
            </w:r>
            <w:proofErr w:type="gramEnd"/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как веселье, радость, внутренний подъем и юмор.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слежу за тем, как я себя чувствую.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После того как что-то расстроило меня, я могу легко совладать со своими чувствами.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способен выслушивать проблемы других людей.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не зацикливаюсь на отрицательных эмоциях.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чувствителен к эмоциональным потребностям других.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могу действовать успокаивающе на других людей.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могу заставить себя снова и снова встать перед лицом препятствия.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стараюсь подходить творчески к жизненным проблемам.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адекватно реагирую на настроения, побуждения и желания других людей.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могу легко входить в состояние спокойствия, готовности и сосредоточенности.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Когда позволяет время, я обращаюсь к своим негативным чувствам и разбираюсь, в чем проблема.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способен быстро успокоиться после неожиданного огорчения.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Знание моих истинных чувств важно для поддержания «хорошей формы».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хорошо понимаю эмоции других людей, даже если они не выражены открыто.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хорошо могу распознавать эмоции по выражению лица.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могу легко отбросить негативные чувства, когда необходимо действовать.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хорошо улавливаю знаки в общении, которые указывают на то, в чем другие нуждаются.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Люди считают меня хорошим знатоком переживаний других людей.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Люди, осознающие свои истинные чувства, лучше управляют своей жизнью.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способен улучшить настроение других людей.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 мной можно посоветоваться по вопросам отношений между людьми.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хорошо настраиваюсь на эмоции других людей.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помогаю другим использовать их побуждения для достижения личных целей.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01D36" w:rsidRPr="00601D36" w:rsidTr="00DA5B1D">
        <w:trPr>
          <w:trHeight w:val="210"/>
        </w:trPr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 могу легко отключиться от переживания неприятностей.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1D36" w:rsidRPr="00601D36" w:rsidRDefault="00601D36" w:rsidP="00DA5B1D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01D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601D36" w:rsidRPr="00601D36" w:rsidRDefault="00601D36" w:rsidP="00DA5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01D36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 </w:t>
      </w:r>
      <w:bookmarkStart w:id="0" w:name="_GoBack"/>
      <w:bookmarkEnd w:id="0"/>
    </w:p>
    <w:sectPr w:rsidR="00601D36" w:rsidRPr="00601D36" w:rsidSect="00601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E91"/>
    <w:multiLevelType w:val="multilevel"/>
    <w:tmpl w:val="9CF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77966"/>
    <w:multiLevelType w:val="multilevel"/>
    <w:tmpl w:val="3062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88"/>
    <w:rsid w:val="00132707"/>
    <w:rsid w:val="00601D36"/>
    <w:rsid w:val="00935188"/>
    <w:rsid w:val="00D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D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D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abi.net/psikhologiya-dlya-molodykh-i-tseleustremlennykh/psikhologiya-obshcheniya/24-osnovy-effektivnogo-obshch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ycabi.net/psikhologiya-krasoty-i-zdorovya/kak-borotsya-so-stressom/18-kakie-chuvstva-byvayut-i-chto-oni-oznachay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2015-10-12T08:10:00Z</cp:lastPrinted>
  <dcterms:created xsi:type="dcterms:W3CDTF">2015-10-12T07:37:00Z</dcterms:created>
  <dcterms:modified xsi:type="dcterms:W3CDTF">2015-10-12T08:11:00Z</dcterms:modified>
</cp:coreProperties>
</file>